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33D3" w14:textId="490D0C38" w:rsidR="00400308" w:rsidRPr="00F569EF" w:rsidRDefault="00F569EF" w:rsidP="00F569EF">
      <w:pPr>
        <w:rPr>
          <w:rFonts w:ascii="Times New Roman" w:hAnsi="Times New Roman" w:cs="Times New Roman"/>
          <w:sz w:val="28"/>
          <w:szCs w:val="28"/>
        </w:rPr>
      </w:pPr>
      <w:r w:rsidRPr="00F569EF">
        <w:rPr>
          <w:rFonts w:ascii="Times New Roman" w:hAnsi="Times New Roman" w:cs="Times New Roman"/>
          <w:sz w:val="28"/>
          <w:szCs w:val="28"/>
        </w:rPr>
        <w:t>КГКУ «ЦЗН Тасе</w:t>
      </w:r>
      <w:r w:rsidR="000F5EBD">
        <w:rPr>
          <w:rFonts w:ascii="Times New Roman" w:hAnsi="Times New Roman" w:cs="Times New Roman"/>
          <w:sz w:val="28"/>
          <w:szCs w:val="28"/>
        </w:rPr>
        <w:t>е</w:t>
      </w:r>
      <w:r w:rsidRPr="00F569EF">
        <w:rPr>
          <w:rFonts w:ascii="Times New Roman" w:hAnsi="Times New Roman" w:cs="Times New Roman"/>
          <w:sz w:val="28"/>
          <w:szCs w:val="28"/>
        </w:rPr>
        <w:t>вского района</w:t>
      </w:r>
      <w:r w:rsidR="00403E09">
        <w:rPr>
          <w:rFonts w:ascii="Times New Roman" w:hAnsi="Times New Roman" w:cs="Times New Roman"/>
          <w:sz w:val="28"/>
          <w:szCs w:val="28"/>
        </w:rPr>
        <w:t>»</w:t>
      </w:r>
      <w:r w:rsidRPr="00F569EF">
        <w:rPr>
          <w:rFonts w:ascii="Times New Roman" w:hAnsi="Times New Roman" w:cs="Times New Roman"/>
          <w:sz w:val="28"/>
          <w:szCs w:val="28"/>
        </w:rPr>
        <w:t xml:space="preserve"> информирует об основных изменениях по с</w:t>
      </w:r>
      <w:r w:rsidR="00400308" w:rsidRPr="00F569EF">
        <w:rPr>
          <w:rFonts w:ascii="Times New Roman" w:hAnsi="Times New Roman" w:cs="Times New Roman"/>
          <w:sz w:val="28"/>
          <w:szCs w:val="28"/>
        </w:rPr>
        <w:t>оциальн</w:t>
      </w:r>
      <w:r w:rsidRPr="00F569EF">
        <w:rPr>
          <w:rFonts w:ascii="Times New Roman" w:hAnsi="Times New Roman" w:cs="Times New Roman"/>
          <w:sz w:val="28"/>
          <w:szCs w:val="28"/>
        </w:rPr>
        <w:t>ой выплате</w:t>
      </w:r>
      <w:r w:rsidR="00400308" w:rsidRPr="00F569EF">
        <w:rPr>
          <w:rFonts w:ascii="Times New Roman" w:hAnsi="Times New Roman" w:cs="Times New Roman"/>
          <w:sz w:val="28"/>
          <w:szCs w:val="28"/>
        </w:rPr>
        <w:t xml:space="preserve"> в виде пособия по безработице</w:t>
      </w:r>
      <w:r w:rsidRPr="00F569EF">
        <w:rPr>
          <w:rFonts w:ascii="Times New Roman" w:hAnsi="Times New Roman" w:cs="Times New Roman"/>
          <w:sz w:val="28"/>
          <w:szCs w:val="28"/>
        </w:rPr>
        <w:t xml:space="preserve">, </w:t>
      </w:r>
      <w:r w:rsidR="00400308" w:rsidRPr="00F569EF">
        <w:rPr>
          <w:rFonts w:ascii="Times New Roman" w:hAnsi="Times New Roman" w:cs="Times New Roman"/>
          <w:sz w:val="28"/>
          <w:szCs w:val="28"/>
        </w:rPr>
        <w:t>предусмотрен</w:t>
      </w:r>
      <w:r w:rsidR="00403E09">
        <w:rPr>
          <w:rFonts w:ascii="Times New Roman" w:hAnsi="Times New Roman" w:cs="Times New Roman"/>
          <w:sz w:val="28"/>
          <w:szCs w:val="28"/>
        </w:rPr>
        <w:t>н</w:t>
      </w:r>
      <w:r w:rsidRPr="00F569EF">
        <w:rPr>
          <w:rFonts w:ascii="Times New Roman" w:hAnsi="Times New Roman" w:cs="Times New Roman"/>
          <w:sz w:val="28"/>
          <w:szCs w:val="28"/>
        </w:rPr>
        <w:t>ой</w:t>
      </w:r>
      <w:r w:rsidR="00400308" w:rsidRPr="00F569EF">
        <w:rPr>
          <w:rFonts w:ascii="Times New Roman" w:hAnsi="Times New Roman" w:cs="Times New Roman"/>
          <w:sz w:val="28"/>
          <w:szCs w:val="28"/>
        </w:rPr>
        <w:t xml:space="preserve"> для безработных граждан.</w:t>
      </w:r>
    </w:p>
    <w:p w14:paraId="06F5F77A" w14:textId="77777777" w:rsidR="005070D6" w:rsidRPr="0077786D" w:rsidRDefault="00400308" w:rsidP="00996AD1">
      <w:pPr>
        <w:pStyle w:val="a3"/>
        <w:spacing w:before="0" w:beforeAutospacing="0" w:after="300" w:afterAutospacing="0"/>
        <w:ind w:firstLine="708"/>
        <w:jc w:val="both"/>
        <w:rPr>
          <w:color w:val="222222"/>
          <w:sz w:val="28"/>
          <w:szCs w:val="28"/>
        </w:rPr>
      </w:pPr>
      <w:r w:rsidRPr="0077786D">
        <w:rPr>
          <w:color w:val="222222"/>
          <w:sz w:val="28"/>
          <w:szCs w:val="28"/>
        </w:rPr>
        <w:t xml:space="preserve">В соответствии с </w:t>
      </w:r>
      <w:hyperlink r:id="rId4" w:tgtFrame="_blank" w:history="1">
        <w:r w:rsidRPr="0077786D">
          <w:rPr>
            <w:rStyle w:val="a4"/>
            <w:color w:val="015CCB"/>
            <w:sz w:val="28"/>
            <w:szCs w:val="28"/>
            <w:u w:val="none"/>
          </w:rPr>
          <w:t>п. 1 ст. 23 Федерального закона от 12.12.2023 № 565-ФЗ</w:t>
        </w:r>
      </w:hyperlink>
      <w:r w:rsidRPr="0077786D">
        <w:rPr>
          <w:color w:val="222222"/>
          <w:sz w:val="28"/>
          <w:szCs w:val="28"/>
        </w:rPr>
        <w:t xml:space="preserve"> б</w:t>
      </w:r>
      <w:r w:rsidR="005070D6" w:rsidRPr="0077786D">
        <w:rPr>
          <w:color w:val="222222"/>
          <w:sz w:val="28"/>
          <w:szCs w:val="28"/>
        </w:rPr>
        <w:t>езработные — это трудоспособные граждане без работы и заработка, которые зарегистрированы в органах службы занятости</w:t>
      </w:r>
      <w:r w:rsidRPr="0077786D">
        <w:rPr>
          <w:color w:val="222222"/>
          <w:sz w:val="28"/>
          <w:szCs w:val="28"/>
        </w:rPr>
        <w:t xml:space="preserve"> с целью поиска подходящей работы</w:t>
      </w:r>
      <w:r w:rsidR="005070D6" w:rsidRPr="0077786D">
        <w:rPr>
          <w:color w:val="222222"/>
          <w:sz w:val="28"/>
          <w:szCs w:val="28"/>
        </w:rPr>
        <w:t>, ищут работу и готовы приступить к ней</w:t>
      </w:r>
      <w:r w:rsidRPr="0077786D">
        <w:rPr>
          <w:color w:val="222222"/>
          <w:sz w:val="28"/>
          <w:szCs w:val="28"/>
        </w:rPr>
        <w:t>.</w:t>
      </w:r>
      <w:r w:rsidR="005070D6" w:rsidRPr="0077786D">
        <w:rPr>
          <w:color w:val="222222"/>
          <w:sz w:val="28"/>
          <w:szCs w:val="28"/>
        </w:rPr>
        <w:t xml:space="preserve"> </w:t>
      </w:r>
    </w:p>
    <w:p w14:paraId="2523C449" w14:textId="77777777" w:rsidR="005070D6" w:rsidRPr="0077786D" w:rsidRDefault="0077786D" w:rsidP="00996AD1">
      <w:pPr>
        <w:pStyle w:val="a3"/>
        <w:spacing w:before="0" w:beforeAutospacing="0" w:after="300" w:afterAutospacing="0"/>
        <w:ind w:firstLine="708"/>
        <w:jc w:val="both"/>
        <w:rPr>
          <w:color w:val="222222"/>
          <w:sz w:val="28"/>
          <w:szCs w:val="28"/>
        </w:rPr>
      </w:pPr>
      <w:r w:rsidRPr="0077786D">
        <w:rPr>
          <w:color w:val="222222"/>
          <w:sz w:val="28"/>
          <w:szCs w:val="28"/>
        </w:rPr>
        <w:t xml:space="preserve">В соответствии со </w:t>
      </w:r>
      <w:hyperlink r:id="rId5" w:anchor="h116" w:tgtFrame="_blank" w:history="1">
        <w:r w:rsidRPr="0077786D">
          <w:rPr>
            <w:rStyle w:val="a4"/>
            <w:color w:val="015CCB"/>
            <w:sz w:val="28"/>
            <w:szCs w:val="28"/>
            <w:u w:val="none"/>
          </w:rPr>
          <w:t>ст. 24 Федерального закона от 12.12.2023 № 565-ФЗ</w:t>
        </w:r>
      </w:hyperlink>
      <w:r w:rsidRPr="0077786D">
        <w:rPr>
          <w:color w:val="222222"/>
          <w:sz w:val="28"/>
          <w:szCs w:val="28"/>
        </w:rPr>
        <w:t xml:space="preserve"> н</w:t>
      </w:r>
      <w:r w:rsidR="005070D6" w:rsidRPr="0077786D">
        <w:rPr>
          <w:color w:val="222222"/>
          <w:sz w:val="28"/>
          <w:szCs w:val="28"/>
        </w:rPr>
        <w:t xml:space="preserve">а пособие по безработице не могут претендовать действующие </w:t>
      </w:r>
      <w:r w:rsidRPr="0077786D">
        <w:rPr>
          <w:color w:val="222222"/>
          <w:sz w:val="28"/>
          <w:szCs w:val="28"/>
        </w:rPr>
        <w:t>индивидуальные предприниматели</w:t>
      </w:r>
      <w:r w:rsidR="005070D6" w:rsidRPr="0077786D">
        <w:rPr>
          <w:color w:val="222222"/>
          <w:sz w:val="28"/>
          <w:szCs w:val="28"/>
        </w:rPr>
        <w:t xml:space="preserve">, даже если у них нет дохода, учредители фирм и члены крестьянско-фермерских хозяйств. Также к категории безработных не относятся пенсионеры, плательщики </w:t>
      </w:r>
      <w:r w:rsidRPr="0077786D">
        <w:rPr>
          <w:color w:val="222222"/>
          <w:sz w:val="28"/>
          <w:szCs w:val="28"/>
        </w:rPr>
        <w:t>налога на профессиональный доход</w:t>
      </w:r>
      <w:r w:rsidR="005070D6" w:rsidRPr="0077786D">
        <w:rPr>
          <w:color w:val="222222"/>
          <w:sz w:val="28"/>
          <w:szCs w:val="28"/>
        </w:rPr>
        <w:t xml:space="preserve">, </w:t>
      </w:r>
      <w:r w:rsidRPr="0077786D">
        <w:rPr>
          <w:color w:val="222222"/>
          <w:sz w:val="28"/>
          <w:szCs w:val="28"/>
        </w:rPr>
        <w:t xml:space="preserve">выполняющие работу по договору гражданско-правового характера и </w:t>
      </w:r>
      <w:r w:rsidR="005070D6" w:rsidRPr="0077786D">
        <w:rPr>
          <w:color w:val="222222"/>
          <w:sz w:val="28"/>
          <w:szCs w:val="28"/>
        </w:rPr>
        <w:t>ст</w:t>
      </w:r>
      <w:r w:rsidRPr="0077786D">
        <w:rPr>
          <w:color w:val="222222"/>
          <w:sz w:val="28"/>
          <w:szCs w:val="28"/>
        </w:rPr>
        <w:t>уденты на очной форме обучения.</w:t>
      </w:r>
    </w:p>
    <w:p w14:paraId="682DEA80" w14:textId="77777777" w:rsidR="000D0BF8" w:rsidRPr="0077786D" w:rsidRDefault="005070D6" w:rsidP="00996AD1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7786D">
        <w:rPr>
          <w:rFonts w:ascii="Times New Roman" w:hAnsi="Times New Roman" w:cs="Times New Roman"/>
          <w:color w:val="222222"/>
          <w:sz w:val="28"/>
          <w:szCs w:val="28"/>
        </w:rPr>
        <w:t>Пособие по безработице выплачивается ежемесячно, не чаще двух раз в месяц при условии выполнения безработным индивидуального плана содействия занятости.</w:t>
      </w:r>
    </w:p>
    <w:p w14:paraId="448A235D" w14:textId="77777777" w:rsidR="00BB488E" w:rsidRPr="0077786D" w:rsidRDefault="0077786D" w:rsidP="00996AD1">
      <w:pPr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77786D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П</w:t>
      </w:r>
      <w:r w:rsidR="00BB488E" w:rsidRPr="0077786D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остановлением Правительства Российской Федерации от 23 января 2026 года № 30 «Об утверждении коэффициента индексации выплат, пособий и компенсаций в 2026 году» для выплат, предусмотренных частью 6 статьи 44 Федерального закона «О занятости населения в Российской Федерации» от 12 декабря 2023 года №</w:t>
      </w:r>
      <w:r w:rsidRPr="0077786D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 565-ФЗ</w:t>
      </w:r>
      <w:r w:rsidR="00BB488E" w:rsidRPr="0077786D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, с 1 февраля 2026 года установлен коэффициент индексации 1,056.</w:t>
      </w:r>
    </w:p>
    <w:p w14:paraId="027B9216" w14:textId="77777777" w:rsidR="00BB488E" w:rsidRDefault="00BB488E" w:rsidP="00996AD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Style w:val="a5"/>
          <w:b w:val="0"/>
          <w:color w:val="273350"/>
          <w:sz w:val="28"/>
          <w:szCs w:val="28"/>
        </w:rPr>
      </w:pPr>
      <w:r w:rsidRPr="0077786D">
        <w:rPr>
          <w:color w:val="273350"/>
          <w:sz w:val="28"/>
          <w:szCs w:val="28"/>
        </w:rPr>
        <w:t xml:space="preserve">С учетом </w:t>
      </w:r>
      <w:r w:rsidR="0077786D" w:rsidRPr="0077786D">
        <w:rPr>
          <w:color w:val="273350"/>
          <w:sz w:val="28"/>
          <w:szCs w:val="28"/>
        </w:rPr>
        <w:t xml:space="preserve">этого с 1 февраля 2026 года размер </w:t>
      </w:r>
      <w:r w:rsidRPr="0077786D">
        <w:rPr>
          <w:rStyle w:val="a5"/>
          <w:b w:val="0"/>
          <w:color w:val="273350"/>
          <w:sz w:val="28"/>
          <w:szCs w:val="28"/>
        </w:rPr>
        <w:t>минимальной величины пособия по безработице с учетом районного коэффициента составляет 2236 рублей</w:t>
      </w:r>
      <w:r w:rsidRPr="0077786D">
        <w:rPr>
          <w:b/>
          <w:color w:val="273350"/>
          <w:sz w:val="28"/>
          <w:szCs w:val="28"/>
        </w:rPr>
        <w:t>;</w:t>
      </w:r>
      <w:r w:rsidR="0077786D" w:rsidRPr="0077786D">
        <w:rPr>
          <w:b/>
          <w:color w:val="273350"/>
          <w:sz w:val="28"/>
          <w:szCs w:val="28"/>
        </w:rPr>
        <w:t xml:space="preserve"> </w:t>
      </w:r>
      <w:r w:rsidRPr="0077786D">
        <w:rPr>
          <w:rStyle w:val="a5"/>
          <w:b w:val="0"/>
          <w:color w:val="273350"/>
          <w:sz w:val="28"/>
          <w:szCs w:val="28"/>
        </w:rPr>
        <w:t>максимальной величины пособия по безработице в первом 3–месячном периоде</w:t>
      </w:r>
      <w:r w:rsidRPr="0077786D">
        <w:rPr>
          <w:color w:val="273350"/>
          <w:sz w:val="28"/>
          <w:szCs w:val="28"/>
        </w:rPr>
        <w:t> </w:t>
      </w:r>
      <w:r w:rsidR="0077786D" w:rsidRPr="0077786D">
        <w:rPr>
          <w:color w:val="273350"/>
          <w:sz w:val="28"/>
          <w:szCs w:val="28"/>
        </w:rPr>
        <w:t xml:space="preserve">выплаты пособия по безработице, </w:t>
      </w:r>
      <w:r w:rsidRPr="0077786D">
        <w:rPr>
          <w:color w:val="273350"/>
          <w:sz w:val="28"/>
          <w:szCs w:val="28"/>
        </w:rPr>
        <w:t>а также впервые ищущим работу и впервые признанным безработными детям-сиротам, детям, оставшимся без попечения родителей, лицам из числа детей-сирот и детей, оставшихся без попечения родителей, гражданам предпенсионного возраста при назначении им пособия по безработице с учетом особенностей, предусмотренных статьями 47 и 48 Закона № 565-ФЗ соответственно </w:t>
      </w:r>
      <w:r w:rsidRPr="0077786D">
        <w:rPr>
          <w:rStyle w:val="a5"/>
          <w:b w:val="0"/>
          <w:color w:val="273350"/>
          <w:sz w:val="28"/>
          <w:szCs w:val="28"/>
        </w:rPr>
        <w:t>с учетом район</w:t>
      </w:r>
      <w:r w:rsidR="0077786D" w:rsidRPr="0077786D">
        <w:rPr>
          <w:rStyle w:val="a5"/>
          <w:b w:val="0"/>
          <w:color w:val="273350"/>
          <w:sz w:val="28"/>
          <w:szCs w:val="28"/>
        </w:rPr>
        <w:t xml:space="preserve">ного коэффициента - 19063 рубля и </w:t>
      </w:r>
      <w:r w:rsidRPr="0077786D">
        <w:rPr>
          <w:rStyle w:val="a5"/>
          <w:b w:val="0"/>
          <w:color w:val="273350"/>
          <w:sz w:val="28"/>
          <w:szCs w:val="28"/>
        </w:rPr>
        <w:t>максимальной величины пособия по безработице во втором 3</w:t>
      </w:r>
      <w:r w:rsidR="0077786D" w:rsidRPr="0077786D">
        <w:rPr>
          <w:rStyle w:val="a5"/>
          <w:b w:val="0"/>
          <w:color w:val="273350"/>
          <w:sz w:val="28"/>
          <w:szCs w:val="28"/>
        </w:rPr>
        <w:t xml:space="preserve"> </w:t>
      </w:r>
      <w:r w:rsidRPr="0077786D">
        <w:rPr>
          <w:rStyle w:val="a5"/>
          <w:b w:val="0"/>
          <w:color w:val="273350"/>
          <w:sz w:val="28"/>
          <w:szCs w:val="28"/>
        </w:rPr>
        <w:t>- месячном периоде выплаты пособия по безработице  с учетом районного коэффициента – 7451 рубль.</w:t>
      </w:r>
    </w:p>
    <w:p w14:paraId="59A00DAA" w14:textId="77777777" w:rsidR="00996AD1" w:rsidRDefault="00403E09" w:rsidP="00996AD1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Style w:val="a5"/>
          <w:b w:val="0"/>
          <w:color w:val="273350"/>
          <w:sz w:val="28"/>
          <w:szCs w:val="28"/>
        </w:rPr>
      </w:pPr>
      <w:r>
        <w:rPr>
          <w:rStyle w:val="a5"/>
          <w:b w:val="0"/>
          <w:color w:val="273350"/>
          <w:sz w:val="28"/>
          <w:szCs w:val="28"/>
        </w:rPr>
        <w:t xml:space="preserve">Для получения дополнительной информации </w:t>
      </w:r>
      <w:r w:rsidRPr="00403E09">
        <w:rPr>
          <w:rStyle w:val="a5"/>
          <w:b w:val="0"/>
          <w:color w:val="273350"/>
          <w:sz w:val="28"/>
          <w:szCs w:val="28"/>
        </w:rPr>
        <w:t>ждем вас в службе занятости населения Тасеевского района по адресу: Красноярский край, с. Тасеево, пер. Центральный, 4 помещение 4. Контактные телефоны 8(391)642-24-27, 2-14-41.</w:t>
      </w:r>
    </w:p>
    <w:sectPr w:rsidR="0099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E3"/>
    <w:rsid w:val="000D0BF8"/>
    <w:rsid w:val="000F5EBD"/>
    <w:rsid w:val="00354AE3"/>
    <w:rsid w:val="00400308"/>
    <w:rsid w:val="00403E09"/>
    <w:rsid w:val="005070D6"/>
    <w:rsid w:val="00752C82"/>
    <w:rsid w:val="0077786D"/>
    <w:rsid w:val="00996AD1"/>
    <w:rsid w:val="00B05BFC"/>
    <w:rsid w:val="00BB488E"/>
    <w:rsid w:val="00F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4F9"/>
  <w15:chartTrackingRefBased/>
  <w15:docId w15:val="{F706D743-5247-41EC-9E28-6DCFC554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70D6"/>
    <w:rPr>
      <w:color w:val="0000FF"/>
      <w:u w:val="single"/>
    </w:rPr>
  </w:style>
  <w:style w:type="character" w:styleId="a5">
    <w:name w:val="Strong"/>
    <w:basedOn w:val="a0"/>
    <w:uiPriority w:val="22"/>
    <w:qFormat/>
    <w:rsid w:val="00BB4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89866&amp;p=1210&amp;utm_source=yandex&amp;utm_medium=organic&amp;utm_referer=yandex.ru&amp;utm_startpage=kontur.ru%2Farticles%2F2744&amp;utm_orderpage=kontur.ru%2Farticles%2F2744" TargetMode="External"/><Relationship Id="rId4" Type="http://schemas.openxmlformats.org/officeDocument/2006/relationships/hyperlink" Target="https://normativ.kontur.ru/document?moduleId=1&amp;documentId=489866&amp;rangeId=6639734&amp;p=1210&amp;utm_source=yandex&amp;utm_medium=organic&amp;utm_referer=yandex.ru&amp;utm_startpage=kontur.ru%2Farticles%2F2744&amp;utm_orderpage=kontur.ru%2Farticles%2F2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Maksim Bryukhanov</cp:lastModifiedBy>
  <cp:revision>11</cp:revision>
  <dcterms:created xsi:type="dcterms:W3CDTF">2026-03-13T02:37:00Z</dcterms:created>
  <dcterms:modified xsi:type="dcterms:W3CDTF">2026-04-29T07:54:00Z</dcterms:modified>
</cp:coreProperties>
</file>